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0" distT="0" distL="0" distR="0">
            <wp:extent cx="1438275" cy="1440000"/>
            <wp:effectExtent b="0" l="0" r="0" t="0"/>
            <wp:docPr descr="C:\Users\Asus\Desktop\logo 5.jpg" id="3" name="image1.jpg"/>
            <a:graphic>
              <a:graphicData uri="http://schemas.openxmlformats.org/drawingml/2006/picture">
                <pic:pic>
                  <pic:nvPicPr>
                    <pic:cNvPr descr="C:\Users\Asus\Desktop\logo 5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PERBEDAAN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SELF-EFFICACY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DITINJAU DARI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POLA ASUH ORANGTUA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(STUDI PADA PELAJAR SMA X DAN Y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 JAKARTA UTARA)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SKRIPSI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DISUSUN OLEH: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JOVITA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705110002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FAKULTAS PSIKOLOGI</w:t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UNIVERSITAS TARUMANAGARA</w:t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JAKARTA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2015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0" distT="0" distL="0" distR="0">
            <wp:extent cx="1438275" cy="1440000"/>
            <wp:effectExtent b="0" l="0" r="0" t="0"/>
            <wp:docPr descr="C:\Users\Asus\Desktop\logo 5.jpg" id="4" name="image1.jpg"/>
            <a:graphic>
              <a:graphicData uri="http://schemas.openxmlformats.org/drawingml/2006/picture">
                <pic:pic>
                  <pic:nvPicPr>
                    <pic:cNvPr descr="C:\Users\Asus\Desktop\logo 5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PERBEDAAN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SELF-EFFICACY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DITINJAU DARI</w:t>
      </w:r>
    </w:p>
    <w:p w:rsidR="00000000" w:rsidDel="00000000" w:rsidP="00000000" w:rsidRDefault="00000000" w:rsidRPr="00000000" w14:paraId="00000018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POLA ASUH ORANGTUA</w:t>
      </w:r>
    </w:p>
    <w:p w:rsidR="00000000" w:rsidDel="00000000" w:rsidP="00000000" w:rsidRDefault="00000000" w:rsidRPr="00000000" w14:paraId="00000019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(STUDI PADA PELAJAR SMA X DAN Y</w:t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 JAKARTA UTARA)</w:t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Skripsi Ini Diajukan Sebagai Syarat Untuk Menempuh Ujian</w:t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Sarjana Strata Satu (S-1) Psikologi</w:t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DISUSUN OLEH:</w:t>
      </w:r>
    </w:p>
    <w:p w:rsidR="00000000" w:rsidDel="00000000" w:rsidP="00000000" w:rsidRDefault="00000000" w:rsidRPr="00000000" w14:paraId="00000021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JOVITA</w:t>
      </w:r>
    </w:p>
    <w:p w:rsidR="00000000" w:rsidDel="00000000" w:rsidP="00000000" w:rsidRDefault="00000000" w:rsidRPr="00000000" w14:paraId="00000022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705110002</w:t>
      </w:r>
    </w:p>
    <w:p w:rsidR="00000000" w:rsidDel="00000000" w:rsidP="00000000" w:rsidRDefault="00000000" w:rsidRPr="00000000" w14:paraId="00000023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FAKULTAS PSIKOLOGI</w:t>
      </w:r>
    </w:p>
    <w:p w:rsidR="00000000" w:rsidDel="00000000" w:rsidP="00000000" w:rsidRDefault="00000000" w:rsidRPr="00000000" w14:paraId="00000026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UNIVERSITAS TARUMANAGARA</w:t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JAKARTA</w:t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2015</w:t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LEMBAR PENGESAHAN SKRIPSI</w:t>
      </w:r>
    </w:p>
    <w:p w:rsidR="00000000" w:rsidDel="00000000" w:rsidP="00000000" w:rsidRDefault="00000000" w:rsidRPr="00000000" w14:paraId="0000002A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PERBEDAAN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SELF-EFFICACY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DITINJAU DARI</w:t>
      </w:r>
    </w:p>
    <w:p w:rsidR="00000000" w:rsidDel="00000000" w:rsidP="00000000" w:rsidRDefault="00000000" w:rsidRPr="00000000" w14:paraId="0000002C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POLA ASUH ORANGTUA</w:t>
      </w:r>
    </w:p>
    <w:p w:rsidR="00000000" w:rsidDel="00000000" w:rsidP="00000000" w:rsidRDefault="00000000" w:rsidRPr="00000000" w14:paraId="0000002D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(STUDI PADA PELAJAR SMA X DAN Y</w:t>
      </w:r>
    </w:p>
    <w:p w:rsidR="00000000" w:rsidDel="00000000" w:rsidP="00000000" w:rsidRDefault="00000000" w:rsidRPr="00000000" w14:paraId="0000002E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 JAKARTA UTARA)</w:t>
      </w:r>
    </w:p>
    <w:p w:rsidR="00000000" w:rsidDel="00000000" w:rsidP="00000000" w:rsidRDefault="00000000" w:rsidRPr="00000000" w14:paraId="0000002F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Jovita</w:t>
      </w:r>
    </w:p>
    <w:p w:rsidR="00000000" w:rsidDel="00000000" w:rsidP="00000000" w:rsidRDefault="00000000" w:rsidRPr="00000000" w14:paraId="00000031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705110002</w:t>
      </w:r>
    </w:p>
    <w:p w:rsidR="00000000" w:rsidDel="00000000" w:rsidP="00000000" w:rsidRDefault="00000000" w:rsidRPr="00000000" w14:paraId="00000032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(Erik Wijaya, M.Si.)</w:t>
      </w:r>
    </w:p>
    <w:p w:rsidR="00000000" w:rsidDel="00000000" w:rsidP="00000000" w:rsidRDefault="00000000" w:rsidRPr="00000000" w14:paraId="00000037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Pembimbing</w:t>
      </w:r>
    </w:p>
    <w:p w:rsidR="00000000" w:rsidDel="00000000" w:rsidP="00000000" w:rsidRDefault="00000000" w:rsidRPr="00000000" w14:paraId="00000038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Jakarta, 13 April 2015</w:t>
      </w:r>
    </w:p>
    <w:p w:rsidR="00000000" w:rsidDel="00000000" w:rsidP="00000000" w:rsidRDefault="00000000" w:rsidRPr="00000000" w14:paraId="0000003B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Fakultas Psikologi Universitas Tarumanagara</w:t>
      </w:r>
    </w:p>
    <w:p w:rsidR="00000000" w:rsidDel="00000000" w:rsidP="00000000" w:rsidRDefault="00000000" w:rsidRPr="00000000" w14:paraId="0000003C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(Dr. Rostiana, M.Si., Psi.)</w:t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Dekan Fakultas Psikologi Universitas Tarumanagara</w:t>
      </w:r>
    </w:p>
    <w:p w:rsidR="00000000" w:rsidDel="00000000" w:rsidP="00000000" w:rsidRDefault="00000000" w:rsidRPr="00000000" w14:paraId="00000041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LEMBAR PENGESAHAN SKRIPSI</w:t>
      </w:r>
    </w:p>
    <w:p w:rsidR="00000000" w:rsidDel="00000000" w:rsidP="00000000" w:rsidRDefault="00000000" w:rsidRPr="00000000" w14:paraId="00000042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PERBEDAAN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SELF-EFFICACY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DITINJAU DARI</w:t>
      </w:r>
    </w:p>
    <w:p w:rsidR="00000000" w:rsidDel="00000000" w:rsidP="00000000" w:rsidRDefault="00000000" w:rsidRPr="00000000" w14:paraId="00000044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POLA ASUH ORANGTUA</w:t>
      </w:r>
    </w:p>
    <w:p w:rsidR="00000000" w:rsidDel="00000000" w:rsidP="00000000" w:rsidRDefault="00000000" w:rsidRPr="00000000" w14:paraId="00000045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(STUDI PADA PELAJAR SMA X DAN Y</w:t>
      </w:r>
    </w:p>
    <w:p w:rsidR="00000000" w:rsidDel="00000000" w:rsidP="00000000" w:rsidRDefault="00000000" w:rsidRPr="00000000" w14:paraId="00000046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 JAKARTA UTARA)</w:t>
      </w:r>
    </w:p>
    <w:p w:rsidR="00000000" w:rsidDel="00000000" w:rsidP="00000000" w:rsidRDefault="00000000" w:rsidRPr="00000000" w14:paraId="00000047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Jovita</w:t>
      </w:r>
    </w:p>
    <w:p w:rsidR="00000000" w:rsidDel="00000000" w:rsidP="00000000" w:rsidRDefault="00000000" w:rsidRPr="00000000" w14:paraId="0000004A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705110002</w:t>
      </w:r>
    </w:p>
    <w:p w:rsidR="00000000" w:rsidDel="00000000" w:rsidP="00000000" w:rsidRDefault="00000000" w:rsidRPr="00000000" w14:paraId="0000004B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PANITIA UJIAN</w:t>
      </w:r>
    </w:p>
    <w:p w:rsidR="00000000" w:rsidDel="00000000" w:rsidP="00000000" w:rsidRDefault="00000000" w:rsidRPr="00000000" w14:paraId="0000004E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(Sri Tiatri, Ph.D., Psi.)</w:t>
      </w:r>
    </w:p>
    <w:p w:rsidR="00000000" w:rsidDel="00000000" w:rsidP="00000000" w:rsidRDefault="00000000" w:rsidRPr="00000000" w14:paraId="00000053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Penguji I</w:t>
      </w:r>
    </w:p>
    <w:p w:rsidR="00000000" w:rsidDel="00000000" w:rsidP="00000000" w:rsidRDefault="00000000" w:rsidRPr="00000000" w14:paraId="00000054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tabs>
          <w:tab w:val="center" w:pos="1276"/>
          <w:tab w:val="center" w:pos="6663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(Erik Wijaya, M.Si.)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(Rahmah Hastuti, M.Psi.)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tabs>
          <w:tab w:val="center" w:pos="1276"/>
          <w:tab w:val="center" w:pos="6663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Penguji II</w:t>
        <w:tab/>
        <w:t xml:space="preserve">Penguji III</w:t>
      </w:r>
    </w:p>
    <w:sectPr>
      <w:pgSz w:h="16838" w:w="11906" w:orient="portrait"/>
      <w:pgMar w:bottom="1701" w:top="2268" w:left="2268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9260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4484E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4484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3fwrlTdtYMWjOQ4ZNskfIYUZLA==">AMUW2mUJsy7TXwi3mdaog0JHwv0hj5xRXzPkC8eRywvOjBE/TZ3VsgU4Ht1H4q2/Dp1Rc+OflqdGSRknQuiQgTscmWGHM9wEcUjn4FX7zNhzyGhws5U2knM=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2014-06-18T12:31:00Z</dcterms:created>
  <dc:creator>Asus</dc:creator>
</cp:coreProperties>
</file>